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7192E">
      <w:pPr>
        <w:keepNext w:val="0"/>
        <w:keepLines w:val="0"/>
        <w:pageBreakBefore w:val="0"/>
        <w:widowControl/>
        <w:suppressLineNumbers w:val="0"/>
        <w:kinsoku/>
        <w:wordWrap/>
        <w:overflowPunct/>
        <w:topLinePunct w:val="0"/>
        <w:autoSpaceDE/>
        <w:autoSpaceDN/>
        <w:bidi w:val="0"/>
        <w:adjustRightInd/>
        <w:snapToGrid/>
        <w:spacing w:before="469" w:beforeLines="150"/>
        <w:jc w:val="left"/>
        <w:textAlignment w:val="auto"/>
        <w:rPr>
          <w:rFonts w:ascii="微软雅黑" w:hAnsi="微软雅黑" w:eastAsia="微软雅黑" w:cs="微软雅黑"/>
          <w:b/>
          <w:bCs/>
          <w:i w:val="0"/>
          <w:iCs w:val="0"/>
          <w:caps w:val="0"/>
          <w:color w:val="295D9E"/>
          <w:spacing w:val="0"/>
          <w:sz w:val="36"/>
          <w:szCs w:val="36"/>
          <w:shd w:val="clear" w:fill="FFFFFF"/>
        </w:rPr>
      </w:pP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5429250</wp:posOffset>
                </wp:positionH>
                <wp:positionV relativeFrom="paragraph">
                  <wp:posOffset>294640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78_2.pnghttps___www.followme-shop.com_productshow_287578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27.5pt;margin-top:23.2pt;height:67.7pt;width:53.65pt;z-index:251660288;mso-width-relative:page;mso-height-relative:page;" coordorigin="13164,1924" coordsize="951,1159" o:gfxdata="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578_2.pnghttps___www.followme-shop.com_productshow_287578_2" type="#_x0000_t75" style="position:absolute;left:13205;top:1924;height:820;width:850;" filled="f" o:preferrelative="f" stroked="f" coordsize="21600,21600" o:gfxdata="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wP52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578_2"/>
                  <o:lock v:ext="edit" aspectratio="f"/>
                </v:shape>
              </v:group>
            </w:pict>
          </mc:Fallback>
        </mc:AlternateContent>
      </w:r>
      <w:r>
        <w:rPr>
          <w:rFonts w:ascii="微软雅黑" w:hAnsi="微软雅黑" w:eastAsia="微软雅黑" w:cs="微软雅黑"/>
          <w:b/>
          <w:bCs/>
          <w:i w:val="0"/>
          <w:iCs w:val="0"/>
          <w:caps w:val="0"/>
          <w:color w:val="295D9E"/>
          <w:spacing w:val="0"/>
          <w:sz w:val="36"/>
          <w:szCs w:val="36"/>
          <w:shd w:val="clear" w:fill="FFFFFF"/>
        </w:rPr>
        <w:t>Cardiac Troponin T(2Z11)</w:t>
      </w:r>
    </w:p>
    <w:p w14:paraId="150B0661">
      <w:pPr>
        <w:keepNext w:val="0"/>
        <w:keepLines w:val="0"/>
        <w:pageBreakBefore w:val="0"/>
        <w:widowControl/>
        <w:suppressLineNumbers w:val="0"/>
        <w:kinsoku/>
        <w:wordWrap/>
        <w:overflowPunct/>
        <w:topLinePunct w:val="0"/>
        <w:autoSpaceDE/>
        <w:autoSpaceDN/>
        <w:bidi w:val="0"/>
        <w:adjustRightInd/>
        <w:snapToGrid/>
        <w:spacing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Rabbit Monoclonal Antibody</w: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IM6873</w:t>
            </w:r>
            <w:r>
              <w:rPr>
                <w:rFonts w:hint="eastAsia" w:ascii="宋体" w:hAnsi="宋体" w:eastAsia="宋体" w:cs="宋体"/>
                <w:b/>
                <w:bCs/>
                <w:i w:val="0"/>
                <w:iCs w:val="0"/>
                <w:caps w:val="0"/>
                <w:color w:val="auto"/>
                <w:spacing w:val="0"/>
                <w:sz w:val="24"/>
                <w:szCs w:val="24"/>
                <w:shd w:val="clear" w:fill="FFFFFF"/>
                <w:lang w:val="en-US" w:eastAsia="zh-CN"/>
              </w:rPr>
              <w:t>6</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Cardiac Troponin T(2Z11)Rabbit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bookmarkStart w:id="0" w:name="_GoBack"/>
      <w:bookmarkEnd w:id="0"/>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IM6873</w:t>
            </w:r>
            <w:r>
              <w:rPr>
                <w:rFonts w:hint="eastAsia" w:ascii="宋体" w:hAnsi="宋体" w:eastAsia="宋体" w:cs="宋体"/>
                <w:b w:val="0"/>
                <w:bCs w:val="0"/>
                <w:i w:val="0"/>
                <w:iCs w:val="0"/>
                <w:caps w:val="0"/>
                <w:color w:val="auto"/>
                <w:spacing w:val="0"/>
                <w:sz w:val="24"/>
                <w:szCs w:val="24"/>
                <w:shd w:val="clear" w:fill="FFFFFF"/>
                <w:lang w:val="en-US" w:eastAsia="zh-CN"/>
              </w:rPr>
              <w:t>6</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TNNT2;Troponin T,cardiac muscle;TnTc;Cardiac muscle troponin T;cTnT</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Cardiac Troponin T(2Z11)Rabbit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TNNT2</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Troponin T cardiac muscle</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7139</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P45379</w:t>
            </w:r>
          </w:p>
        </w:tc>
      </w:tr>
      <w:tr w14:paraId="7B923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14F354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634F23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21956</w:t>
            </w:r>
          </w:p>
        </w:tc>
      </w:tr>
      <w:tr w14:paraId="6C3AA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1AFFD7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5B1A23F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1EE3372">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P50752</w:t>
            </w:r>
          </w:p>
        </w:tc>
      </w:tr>
    </w:tbl>
    <w:p w14:paraId="3B57007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41449F1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4FA20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BA5E2D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2761DF5D">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24837</w:t>
            </w:r>
          </w:p>
        </w:tc>
      </w:tr>
      <w:tr w14:paraId="39E26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1AAAA4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2B3399E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5EEFCF4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P50753</w:t>
            </w:r>
          </w:p>
        </w:tc>
      </w:tr>
      <w:tr w14:paraId="42038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3152A10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2A1E12E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1:200-1:1000,WB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1:5000-1:20000</w:t>
            </w:r>
          </w:p>
        </w:tc>
      </w:tr>
      <w:tr w14:paraId="4703C3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3E2D65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574F180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36kDa</w:t>
            </w:r>
          </w:p>
        </w:tc>
      </w:tr>
      <w:tr w14:paraId="73144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5EFE0D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6A99B62B">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36kDa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the tropomyosin-binding subunit of the troponin complex,which is located on the thin filament of striated muscles and regulates muscle contraction in response to alterations in intracellular calcium ion concentration.Mutations in this gene have been associated with familial hypertrophic cardiomyopathy as well as with dilated cardiomyopathy.Transcripts for this gene undergo alternative splicing that results in many tissue-specific isoforms,however,the full length nature of some of these variants has not yet been determined.[provided by RefSeq,Jul 2008]</w:t>
            </w:r>
            <w:r>
              <w:rPr>
                <w:rFonts w:hint="eastAsia" w:ascii="宋体" w:hAnsi="宋体" w:eastAsia="宋体" w:cs="宋体"/>
                <w:sz w:val="24"/>
                <w:szCs w:val="24"/>
                <w:lang w:val="en-US" w:eastAsia="zh-CN"/>
              </w:rPr>
              <w:t>.</w:t>
            </w:r>
          </w:p>
        </w:tc>
      </w:tr>
      <w:tr w14:paraId="331D6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56160BB">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3E7734E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Cardiac muscle contraction;Hypertrophic cardiomyopathy(HCM);</w:t>
            </w:r>
            <w:r>
              <w:rPr>
                <w:rFonts w:hint="eastAsia" w:ascii="宋体" w:hAnsi="宋体" w:eastAsia="宋体" w:cs="宋体"/>
                <w:sz w:val="24"/>
                <w:szCs w:val="24"/>
                <w:lang w:val="en-US" w:eastAsia="zh-CN"/>
              </w:rPr>
              <w:t xml:space="preserve"> </w:t>
            </w:r>
            <w:r>
              <w:rPr>
                <w:rFonts w:ascii="宋体" w:hAnsi="宋体" w:eastAsia="宋体" w:cs="宋体"/>
                <w:sz w:val="24"/>
                <w:szCs w:val="24"/>
              </w:rPr>
              <w:t>Dilated cardiomyopathy</w:t>
            </w:r>
            <w:r>
              <w:rPr>
                <w:rFonts w:hint="eastAsia" w:ascii="宋体" w:hAnsi="宋体" w:eastAsia="宋体" w:cs="宋体"/>
                <w:sz w:val="24"/>
                <w:szCs w:val="24"/>
                <w:lang w:val="en-US" w:eastAsia="zh-CN"/>
              </w:rPr>
              <w:t>.</w:t>
            </w:r>
          </w:p>
        </w:tc>
      </w:tr>
      <w:tr w14:paraId="3319A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944949E">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1432414D">
            <w:pPr>
              <w:keepNext w:val="0"/>
              <w:keepLines w:val="0"/>
              <w:widowControl/>
              <w:suppressLineNumbers w:val="0"/>
              <w:spacing w:line="360" w:lineRule="auto"/>
              <w:jc w:val="both"/>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A</w:t>
            </w:r>
            <w:r>
              <w:rPr>
                <w:rFonts w:ascii="宋体" w:hAnsi="宋体" w:eastAsia="宋体" w:cs="宋体"/>
                <w:sz w:val="24"/>
                <w:szCs w:val="24"/>
              </w:rPr>
              <w:t>lternative products:Additional isoforms seem to exist. Experimental confirmation may be lacking for some isoforms,disease:</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Defects in TNNT2 are the cause of cardiomyopathy dilated type 1D (CMD1D)[MIM:601494].Dilated cardiomyopathy is a disorder </w:t>
            </w:r>
          </w:p>
        </w:tc>
      </w:tr>
    </w:tbl>
    <w:p w14:paraId="781983A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22F07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7AC06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13946F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characterized by ventricular dilation and impaired systolic function,resulting in congestive heart failure and arrhythmia. Patients are at risk of premature death.disease:Defects in TNNT2 are the cause of cardiomyopathy familial hypertrophic type 2(CMH2) [MIM:115195].Familial hypertrophic cardiomyopathy is a hereditary heart disorder characterized by ventricular hypertrophy,which is usually asymmetric and often involves the interventricular septum. The symptoms include dyspnea,syncope,collapse,palpitations,and chest pain.They can be readily provoked by exercise.The disorder has inter-and intrafamilial variability ranging from benign to malignant forms with high risk of cardiac failure and sudden cardiac death.disease:Defects in TNNT2 are the cause of cardiomyopathy familial restrictive type 3(RCM3)[MIM:612422].Restrictive cardiomyopathy is a heart disorder characterized by impaired filling of the ventricles with reduced diastolic volume,in the presence of normal or near normal wall thickness and systolic function.function:</w:t>
            </w:r>
            <w:r>
              <w:rPr>
                <w:rFonts w:hint="eastAsia" w:ascii="宋体" w:hAnsi="宋体" w:eastAsia="宋体" w:cs="宋体"/>
                <w:sz w:val="24"/>
                <w:szCs w:val="24"/>
                <w:lang w:val="en-US" w:eastAsia="zh-CN"/>
              </w:rPr>
              <w:t xml:space="preserve"> </w:t>
            </w:r>
            <w:r>
              <w:rPr>
                <w:rFonts w:ascii="宋体" w:hAnsi="宋体" w:eastAsia="宋体" w:cs="宋体"/>
                <w:sz w:val="24"/>
                <w:szCs w:val="24"/>
              </w:rPr>
              <w:t>Troponin T is the tropomyosin-binding subunit of troponin,the thin filament regulatory complex which confers calcium-sensitivity to striated muscle actomyosin ATPase activity.similarity:Belongs to the troponin T family.tissue specificity:Heart.The fetal heart shows a greater expression in the atrium than in the ventricle,while the adult heart shows a greater expression in the ventricle than in the atrium.Isoform 6 predominates in normal adult heart.Isoforms 1,7 and 8 are expressed in fetal heart.Isoform 7 is also expressed in failing adult heart.</w:t>
            </w:r>
          </w:p>
        </w:tc>
      </w:tr>
      <w:tr w14:paraId="4E997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F196B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1995698F">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6D7BB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4DD6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12AAD8F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5A430C6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7F0B15EF">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-145415</wp:posOffset>
                </wp:positionH>
                <wp:positionV relativeFrom="paragraph">
                  <wp:posOffset>3019425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5pt;margin-top:237.7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CxWnDcAAAADAEAAA8AAAAAAAAAAQAgAAAAIgAAAGRy&#10;cy9kb3ducmV2LnhtbFBLAQIUABQAAAAIAIdO4kCi5r8OOgIAAGYEAAAOAAAAAAAAAAEAIAAAACsB&#10;AABkcnMvZTJvRG9jLnhtbFBLBQYAAAAABgAGAFkBAADXBQ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-86995</wp:posOffset>
            </wp:positionH>
            <wp:positionV relativeFrom="paragraph">
              <wp:posOffset>5869305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1A7D"/>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 w:val="7FA12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462</Words>
  <Characters>1598</Characters>
  <Lines>1</Lines>
  <Paragraphs>1</Paragraphs>
  <TotalTime>7</TotalTime>
  <ScaleCrop>false</ScaleCrop>
  <LinksUpToDate>false</LinksUpToDate>
  <CharactersWithSpaces>1738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2025-11-13T01:35:45Z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1924353491034DE39CCB14192559A7B4_13</vt:lpwstr>
  </property>
  <property fmtid="{D5CDD505-2E9C-101B-9397-08002B2CF9AE}" pid="4" name="KSOTemplateDocerSaveRecord">
    <vt:lpwstr>eyJoZGlkIjoiOGVmMWQyNjRmNDQ0M2ExYzU1Y2IyZGUwZGQ2ZmJkZmIiLCJ1c2VySWQiOiI0NTA4MTE1OTEifQ==</vt:lpwstr>
  </property>
</Properties>
</file>