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E90BB">
      <w:pPr>
        <w:keepNext w:val="0"/>
        <w:keepLines w:val="0"/>
        <w:pageBreakBefore w:val="0"/>
        <w:widowControl/>
        <w:suppressLineNumbers w:val="0"/>
        <w:kinsoku/>
        <w:wordWrap/>
        <w:overflowPunct/>
        <w:topLinePunct w:val="0"/>
        <w:autoSpaceDE/>
        <w:autoSpaceDN/>
        <w:bidi w:val="0"/>
        <w:adjustRightInd/>
        <w:snapToGrid/>
        <w:spacing w:before="469" w:before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5473065</wp:posOffset>
                </wp:positionH>
                <wp:positionV relativeFrom="paragraph">
                  <wp:posOffset>383540</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521_2.pnghttps___www.followme-shop.com_productshow_287521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0.95pt;margin-top:30.2pt;height:67.7pt;width:53.65pt;z-index:251662336;mso-width-relative:page;mso-height-relative:page;" coordorigin="13164,1924" coordsize="951,1159" o:gfxdata="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qiYOvrYAAAAhAQAAGQAAAGRycy9fcmVscy9lMm9Eb2MueG1sLnJlbHOFj0FqwzAQRfeF3EHMPpad&#10;RSjFsjeh4G1IDjBIY1nEGglJLfXtI8gmgUCX8z//PaYf//wqfillF1hB17QgiHUwjq2C6+V7/wki&#10;F2SDa2BSsFGGcdh99GdasdRRXlzMolI4K1hKiV9SZr2Qx9yESFybOSSPpZ7Jyoj6hpbkoW2PMj0z&#10;YHhhiskoSJPpQFy2WM3/s8M8O02noH88cXmjkM5XdwVislQUeDIOH2HXRLYgh16+PDbcAV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521_2.pnghttps___www.followme-shop.com_productshow_287521_2" type="#_x0000_t75" style="position:absolute;left:13205;top:1924;height:820;width:850;" filled="f" o:preferrelative="f" stroked="f" coordsize="21600,21600" o:gfxdata="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IwmW8AAAA&#10;2gAAAA8AAAAAAAAAAQAgAAAAIgAAAGRycy9kb3ducmV2LnhtbFBLAQIUABQAAAAIAIdO4kAzLwWe&#10;OwAAADkAAAAQAAAAAAAAAAEAIAAAAAsBAABkcnMvc2hhcGV4bWwueG1sUEsFBgAAAAAGAAYAWwEA&#10;ALUDAAAAAA==&#10;">
                  <v:fill on="f" focussize="0,0"/>
                  <v:stroke on="f"/>
                  <v:imagedata r:id="rId6" croptop="77f" cropbottom="77f" o:title="https___www.followme-shop.com_productshow_287521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Histone H3(Acetyl Lys9)(9R10)</w:t>
      </w:r>
    </w:p>
    <w:p w14:paraId="0E82BCE9">
      <w:pPr>
        <w:keepNext w:val="0"/>
        <w:keepLines w:val="0"/>
        <w:pageBreakBefore w:val="0"/>
        <w:widowControl/>
        <w:suppressLineNumbers w:val="0"/>
        <w:kinsoku/>
        <w:wordWrap/>
        <w:overflowPunct/>
        <w:topLinePunct w:val="0"/>
        <w:autoSpaceDE/>
        <w:autoSpaceDN/>
        <w:bidi w:val="0"/>
        <w:adjustRightInd/>
        <w:snapToGrid/>
        <w:spacing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rFonts w:ascii="微软雅黑" w:hAnsi="微软雅黑" w:eastAsia="微软雅黑" w:cs="微软雅黑"/>
          <w:b/>
          <w:bCs/>
          <w:i w:val="0"/>
          <w:iCs w:val="0"/>
          <w:caps w:val="0"/>
          <w:color w:val="295D9E"/>
          <w:spacing w:val="0"/>
          <w:sz w:val="36"/>
          <w:szCs w:val="36"/>
          <w:shd w:val="clear" w:fill="FFFFFF"/>
        </w:rPr>
        <w:t>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i w:val="0"/>
                <w:iCs w:val="0"/>
                <w:caps w:val="0"/>
                <w:color w:val="auto"/>
                <w:spacing w:val="0"/>
                <w:sz w:val="24"/>
                <w:szCs w:val="24"/>
                <w:shd w:val="clear" w:fill="FFFFFF"/>
              </w:rPr>
              <w:t>IM68959</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ajorEastAsia" w:hAnsiTheme="majorEastAsia" w:eastAsiaTheme="majorEastAsia" w:cstheme="majorEastAsia"/>
                <w:b/>
                <w:bCs/>
                <w:color w:val="auto"/>
                <w:kern w:val="0"/>
                <w:sz w:val="24"/>
                <w:szCs w:val="24"/>
                <w:lang w:val="en-US" w:eastAsia="zh-CN" w:bidi="ar"/>
              </w:rPr>
            </w:pPr>
            <w:r>
              <w:rPr>
                <w:rFonts w:hint="eastAsia" w:asciiTheme="majorEastAsia" w:hAnsiTheme="majorEastAsia" w:eastAsiaTheme="majorEastAsia" w:cstheme="majorEastAsia"/>
                <w:b/>
                <w:bCs/>
                <w:i w:val="0"/>
                <w:iCs w:val="0"/>
                <w:caps w:val="0"/>
                <w:color w:val="auto"/>
                <w:spacing w:val="0"/>
                <w:sz w:val="24"/>
                <w:szCs w:val="24"/>
                <w:shd w:val="clear" w:fill="FFFFFF"/>
              </w:rPr>
              <w:t>Histone H3(Acetyl Lys9)(9R10)Rabbit Monoclonal Antibody</w:t>
            </w:r>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inorEastAsia"/>
                <w:b w:val="0"/>
                <w:bCs w:val="0"/>
                <w:color w:val="auto"/>
                <w:spacing w:val="-5"/>
                <w:sz w:val="24"/>
                <w:szCs w:val="24"/>
                <w:lang w:val="en-US" w:eastAsia="zh-CN"/>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IM68959</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H3/j; H3C1; H3C2; H3C3; H3C4; H3C6; H3C7; H3C8; H3FJ; H3C10; H3C11; HIST1H3J</w:t>
            </w:r>
            <w:r>
              <w:rPr>
                <w:rFonts w:hint="eastAsia" w:ascii="宋体" w:hAnsi="宋体" w:eastAsia="宋体" w:cs="宋体"/>
                <w:sz w:val="24"/>
                <w:szCs w:val="24"/>
                <w:lang w:val="en-US" w:eastAsia="zh-CN"/>
              </w:rPr>
              <w:t>.</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Histone H3(Acetyl Lys9)(9R10)Rabbit Monoclonal Antibody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WB,IHC-P,IF-ICC</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sz w:val="24"/>
                <w:szCs w:val="24"/>
              </w:rPr>
              <w:t>Human,Mouse,Rat</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6E53D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879B01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免疫原</w:t>
            </w:r>
          </w:p>
        </w:tc>
        <w:tc>
          <w:tcPr>
            <w:tcW w:w="7985" w:type="dxa"/>
            <w:tcMar>
              <w:top w:w="0" w:type="dxa"/>
              <w:left w:w="113" w:type="dxa"/>
              <w:bottom w:w="0" w:type="dxa"/>
              <w:right w:w="113" w:type="dxa"/>
            </w:tcMar>
            <w:vAlign w:val="center"/>
          </w:tcPr>
          <w:p w14:paraId="1952AFD5">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A synthetic acetyl-peptide corresponding to residues surrounding Lys9 of human Histone H3</w:t>
            </w:r>
            <w:r>
              <w:rPr>
                <w:rFonts w:hint="eastAsia" w:ascii="宋体" w:hAnsi="宋体" w:eastAsia="宋体" w:cs="宋体"/>
                <w:sz w:val="24"/>
                <w:szCs w:val="24"/>
                <w:lang w:val="en-US" w:eastAsia="zh-CN"/>
              </w:rPr>
              <w:t>.</w:t>
            </w:r>
          </w:p>
        </w:tc>
      </w:tr>
      <w:tr w14:paraId="797E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FAC5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49B6861A">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WB 1:1000-1:5000,IHC-P/IF-P 1:100-1:200,IF-ICC 1:500-1:5000</w:t>
            </w:r>
          </w:p>
        </w:tc>
      </w:tr>
      <w:tr w14:paraId="472C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826504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326FF2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17kDa</w:t>
            </w:r>
          </w:p>
        </w:tc>
      </w:tr>
      <w:tr w14:paraId="4498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98D70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78C43C96">
            <w:pPr>
              <w:keepNext w:val="0"/>
              <w:keepLines w:val="0"/>
              <w:widowControl/>
              <w:suppressLineNumbers w:val="0"/>
              <w:spacing w:line="360" w:lineRule="auto"/>
              <w:jc w:val="left"/>
              <w:rPr>
                <w:rFonts w:ascii="宋体" w:hAnsi="宋体" w:eastAsia="宋体" w:cs="宋体"/>
                <w:sz w:val="24"/>
                <w:szCs w:val="24"/>
              </w:rPr>
            </w:pPr>
            <w:r>
              <w:rPr>
                <w:rFonts w:hint="eastAsia" w:ascii="宋体" w:hAnsi="宋体" w:eastAsia="宋体" w:cs="宋体"/>
                <w:sz w:val="24"/>
                <w:szCs w:val="24"/>
                <w:lang w:val="en-US" w:eastAsia="zh-CN"/>
              </w:rPr>
              <w:t>15</w:t>
            </w:r>
            <w:r>
              <w:rPr>
                <w:rFonts w:ascii="宋体" w:hAnsi="宋体" w:eastAsia="宋体" w:cs="宋体"/>
                <w:sz w:val="24"/>
                <w:szCs w:val="24"/>
              </w:rPr>
              <w:t>kDa</w:t>
            </w:r>
          </w:p>
        </w:tc>
      </w:tr>
      <w:tr w14:paraId="2AE4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3D332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2AD060D3">
            <w:pPr>
              <w:keepNext w:val="0"/>
              <w:keepLines w:val="0"/>
              <w:widowControl/>
              <w:suppressLineNumbers w:val="0"/>
              <w:spacing w:line="480" w:lineRule="auto"/>
              <w:jc w:val="both"/>
              <w:rPr>
                <w:rFonts w:ascii="宋体" w:hAnsi="宋体" w:eastAsia="宋体" w:cs="宋体"/>
                <w:sz w:val="24"/>
                <w:szCs w:val="24"/>
              </w:rPr>
            </w:pPr>
            <w:r>
              <w:rPr>
                <w:rFonts w:ascii="宋体" w:hAnsi="宋体" w:eastAsia="宋体" w:cs="宋体"/>
                <w:sz w:val="24"/>
                <w:szCs w:val="24"/>
              </w:rPr>
              <w:t>-20</w:t>
            </w:r>
            <w:r>
              <w:rPr>
                <w:rFonts w:hint="eastAsia" w:ascii="宋体" w:hAnsi="宋体" w:eastAsia="宋体" w:cs="宋体"/>
                <w:sz w:val="24"/>
                <w:szCs w:val="24"/>
                <w:lang w:val="en-US" w:eastAsia="zh-CN"/>
              </w:rPr>
              <w:t>℃</w:t>
            </w:r>
            <w:r>
              <w:rPr>
                <w:rFonts w:ascii="宋体" w:hAnsi="宋体" w:eastAsia="宋体" w:cs="宋体"/>
                <w:sz w:val="24"/>
                <w:szCs w:val="24"/>
              </w:rPr>
              <w:t>/1 year(Do not lower than -25</w:t>
            </w:r>
            <w:r>
              <w:rPr>
                <w:rFonts w:hint="eastAsia" w:ascii="宋体" w:hAnsi="宋体" w:eastAsia="宋体" w:cs="宋体"/>
                <w:sz w:val="24"/>
                <w:szCs w:val="24"/>
                <w:lang w:val="en-US" w:eastAsia="zh-CN"/>
              </w:rPr>
              <w:t>℃</w:t>
            </w:r>
            <w:r>
              <w:rPr>
                <w:rFonts w:ascii="宋体" w:hAnsi="宋体" w:eastAsia="宋体" w:cs="宋体"/>
                <w:sz w:val="24"/>
                <w:szCs w:val="24"/>
              </w:rPr>
              <w:t>)</w:t>
            </w:r>
          </w:p>
        </w:tc>
      </w:tr>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bl>
    <w:p w14:paraId="415D10F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42EA9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BE0B80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同种型</w:t>
            </w:r>
          </w:p>
        </w:tc>
        <w:tc>
          <w:tcPr>
            <w:tcW w:w="7985" w:type="dxa"/>
            <w:tcMar>
              <w:top w:w="0" w:type="dxa"/>
              <w:left w:w="113" w:type="dxa"/>
              <w:bottom w:w="0" w:type="dxa"/>
              <w:right w:w="113" w:type="dxa"/>
            </w:tcMar>
            <w:vAlign w:val="center"/>
          </w:tcPr>
          <w:p w14:paraId="33CF073B">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IgG</w:t>
            </w:r>
            <w:bookmarkStart w:id="0" w:name="_GoBack"/>
            <w:bookmarkEnd w:id="0"/>
          </w:p>
        </w:tc>
      </w:tr>
      <w:tr w14:paraId="59DE7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CF2546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108C52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Histones are basic nuclear proteins that are responsible for the nucleosome structure of the chromosomal fiber in eukaryotes.Two molecules of each of the four core histones(H2A,H2B,H3,and H4) form an octamer,around which approximately 146 bp of DNA is wrapped in repeating unit called nucleosomes.The linker histone,H1,interacts with linker DNA between nucleosomes and functions in the compaction of chromatin into higher order structures.This gene is intronless and encodes a replication-dependent histone that is a member of the histone H3 family.Transcripts from this gene lack polyA tails but instead contain a palindromic termination element.This gene is found in the small histone gene cluster on chromosome 6p22-p21.3.[provided by RefSeq,Aug 2015]</w:t>
            </w:r>
            <w:r>
              <w:rPr>
                <w:rFonts w:hint="eastAsia" w:ascii="宋体" w:hAnsi="宋体" w:eastAsia="宋体" w:cs="宋体"/>
                <w:sz w:val="24"/>
                <w:szCs w:val="24"/>
                <w:lang w:val="en-US" w:eastAsia="zh-CN"/>
              </w:rPr>
              <w:t>.</w:t>
            </w:r>
          </w:p>
        </w:tc>
      </w:tr>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纯化</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Affinity Purification</w:t>
            </w:r>
          </w:p>
        </w:tc>
      </w:tr>
      <w:tr w14:paraId="2B91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EE40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Uniprot ID</w:t>
            </w:r>
          </w:p>
        </w:tc>
        <w:tc>
          <w:tcPr>
            <w:tcW w:w="7985" w:type="dxa"/>
            <w:tcMar>
              <w:top w:w="0" w:type="dxa"/>
              <w:left w:w="113" w:type="dxa"/>
              <w:bottom w:w="0" w:type="dxa"/>
              <w:right w:w="113" w:type="dxa"/>
            </w:tcMar>
            <w:vAlign w:val="center"/>
          </w:tcPr>
          <w:p w14:paraId="0CFEEA87">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P68431</w:t>
            </w:r>
          </w:p>
        </w:tc>
      </w:tr>
      <w:tr w14:paraId="283D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774651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Gene ID</w:t>
            </w:r>
          </w:p>
        </w:tc>
        <w:tc>
          <w:tcPr>
            <w:tcW w:w="7985" w:type="dxa"/>
            <w:tcMar>
              <w:top w:w="0" w:type="dxa"/>
              <w:left w:w="113" w:type="dxa"/>
              <w:bottom w:w="0" w:type="dxa"/>
              <w:right w:w="113" w:type="dxa"/>
            </w:tcMar>
            <w:vAlign w:val="center"/>
          </w:tcPr>
          <w:p w14:paraId="61DBDC48">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8356</w:t>
            </w:r>
          </w:p>
        </w:tc>
      </w:tr>
      <w:tr w14:paraId="6105B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009F79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69D28840">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-20955</wp:posOffset>
            </wp:positionH>
            <wp:positionV relativeFrom="paragraph">
              <wp:posOffset>170180</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-217170</wp:posOffset>
                </wp:positionH>
                <wp:positionV relativeFrom="paragraph">
                  <wp:posOffset>81280</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pt;margin-top:6.4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1mC/92gAAAAoBAAAPAAAAAAAAAAEAIAAAACIAAABkcnMv&#10;ZG93bnJldi54bWxQSwECFAAUAAAACACHTuJAoua/DjoCAABmBAAADgAAAAAAAAABACAAAAApAQAA&#10;ZHJzL2Uyb0RvYy54bWxQSwUGAAAAAAYABgBZAQAA1QUAAAAA&#10;">
                <v:fill on="f" focussize="0,0"/>
                <v:stroke on="f" weight="0.5pt"/>
                <v:imagedata o:title=""/>
                <o:lock v:ext="edit" aspectratio="f"/>
                <v:textbo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06224930">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676043"/>
    <w:rsid w:val="18B44A33"/>
    <w:rsid w:val="18CE2115"/>
    <w:rsid w:val="18D05D24"/>
    <w:rsid w:val="190C39EC"/>
    <w:rsid w:val="19106403"/>
    <w:rsid w:val="19224548"/>
    <w:rsid w:val="19366C6C"/>
    <w:rsid w:val="198B64F6"/>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E302BC"/>
    <w:rsid w:val="1EEB5B4B"/>
    <w:rsid w:val="1F096D88"/>
    <w:rsid w:val="1F87086A"/>
    <w:rsid w:val="201A6269"/>
    <w:rsid w:val="206800B8"/>
    <w:rsid w:val="208158C6"/>
    <w:rsid w:val="20F13933"/>
    <w:rsid w:val="21577664"/>
    <w:rsid w:val="21A32975"/>
    <w:rsid w:val="21B34857"/>
    <w:rsid w:val="21F323C4"/>
    <w:rsid w:val="225E5072"/>
    <w:rsid w:val="22733774"/>
    <w:rsid w:val="231E5021"/>
    <w:rsid w:val="238F4C63"/>
    <w:rsid w:val="23AF388C"/>
    <w:rsid w:val="23C92041"/>
    <w:rsid w:val="246745B0"/>
    <w:rsid w:val="24932711"/>
    <w:rsid w:val="24A75B2E"/>
    <w:rsid w:val="24AA6AB3"/>
    <w:rsid w:val="24EE1B26"/>
    <w:rsid w:val="24F84634"/>
    <w:rsid w:val="24F85191"/>
    <w:rsid w:val="24FC4AFB"/>
    <w:rsid w:val="24FD0F0B"/>
    <w:rsid w:val="2539478B"/>
    <w:rsid w:val="253A0920"/>
    <w:rsid w:val="253A1F73"/>
    <w:rsid w:val="255C5C1D"/>
    <w:rsid w:val="256F3379"/>
    <w:rsid w:val="25B240A2"/>
    <w:rsid w:val="25CF29F0"/>
    <w:rsid w:val="25E63EC6"/>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DF2535"/>
    <w:rsid w:val="2CF76DD3"/>
    <w:rsid w:val="2CFF1A94"/>
    <w:rsid w:val="2D1D6B98"/>
    <w:rsid w:val="2D4A15DA"/>
    <w:rsid w:val="2D8C5507"/>
    <w:rsid w:val="2DA42F6E"/>
    <w:rsid w:val="2DAD2D26"/>
    <w:rsid w:val="2E2A593D"/>
    <w:rsid w:val="2E750D92"/>
    <w:rsid w:val="2EB73FD3"/>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22392D"/>
    <w:rsid w:val="3C300415"/>
    <w:rsid w:val="3C320FDE"/>
    <w:rsid w:val="3C964676"/>
    <w:rsid w:val="3CC06644"/>
    <w:rsid w:val="3CC350C0"/>
    <w:rsid w:val="3CCA6C49"/>
    <w:rsid w:val="3CE95B10"/>
    <w:rsid w:val="3D56682D"/>
    <w:rsid w:val="3E941738"/>
    <w:rsid w:val="3F5D7999"/>
    <w:rsid w:val="3F6420B9"/>
    <w:rsid w:val="3F903F59"/>
    <w:rsid w:val="3FBD5D22"/>
    <w:rsid w:val="40111F29"/>
    <w:rsid w:val="402121C3"/>
    <w:rsid w:val="404E06BB"/>
    <w:rsid w:val="40652770"/>
    <w:rsid w:val="40D40882"/>
    <w:rsid w:val="41456AA2"/>
    <w:rsid w:val="417B4D1B"/>
    <w:rsid w:val="41F97A45"/>
    <w:rsid w:val="420144DE"/>
    <w:rsid w:val="424F00B0"/>
    <w:rsid w:val="425A43EC"/>
    <w:rsid w:val="43037617"/>
    <w:rsid w:val="432C2568"/>
    <w:rsid w:val="43661FA0"/>
    <w:rsid w:val="43C413C1"/>
    <w:rsid w:val="44297ADF"/>
    <w:rsid w:val="446E2265"/>
    <w:rsid w:val="44C858DA"/>
    <w:rsid w:val="44FF5E25"/>
    <w:rsid w:val="450056F2"/>
    <w:rsid w:val="460E6F41"/>
    <w:rsid w:val="46816D3A"/>
    <w:rsid w:val="46D43F69"/>
    <w:rsid w:val="46EA3DBD"/>
    <w:rsid w:val="471D7638"/>
    <w:rsid w:val="473E4B6F"/>
    <w:rsid w:val="47524251"/>
    <w:rsid w:val="47AC0A26"/>
    <w:rsid w:val="47B944B8"/>
    <w:rsid w:val="47BF10AC"/>
    <w:rsid w:val="48023292"/>
    <w:rsid w:val="48A500FE"/>
    <w:rsid w:val="48AE09FE"/>
    <w:rsid w:val="491102ED"/>
    <w:rsid w:val="4A7766C5"/>
    <w:rsid w:val="4AC53A79"/>
    <w:rsid w:val="4B1906C2"/>
    <w:rsid w:val="4B36638E"/>
    <w:rsid w:val="4B6D0F55"/>
    <w:rsid w:val="4B7625DA"/>
    <w:rsid w:val="4B9E34FB"/>
    <w:rsid w:val="4BAD788C"/>
    <w:rsid w:val="4C026C1B"/>
    <w:rsid w:val="4C734401"/>
    <w:rsid w:val="4CA07244"/>
    <w:rsid w:val="4CAC0AD9"/>
    <w:rsid w:val="4CC61202"/>
    <w:rsid w:val="4CD25495"/>
    <w:rsid w:val="4CE121B6"/>
    <w:rsid w:val="4CE7420C"/>
    <w:rsid w:val="4D027309"/>
    <w:rsid w:val="4D7550D6"/>
    <w:rsid w:val="4D883D5B"/>
    <w:rsid w:val="4E086014"/>
    <w:rsid w:val="4E21535E"/>
    <w:rsid w:val="4ECD1797"/>
    <w:rsid w:val="4EE30774"/>
    <w:rsid w:val="4EF84E1A"/>
    <w:rsid w:val="4F250268"/>
    <w:rsid w:val="4F737FE7"/>
    <w:rsid w:val="4F7B121C"/>
    <w:rsid w:val="4F9672A2"/>
    <w:rsid w:val="4FB2334F"/>
    <w:rsid w:val="4FF06B27"/>
    <w:rsid w:val="50120BE2"/>
    <w:rsid w:val="50347DB4"/>
    <w:rsid w:val="50AA641F"/>
    <w:rsid w:val="50B45146"/>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A6C3F68"/>
    <w:rsid w:val="5AF922F3"/>
    <w:rsid w:val="5AFF0F58"/>
    <w:rsid w:val="5B5154DF"/>
    <w:rsid w:val="5B5C1B86"/>
    <w:rsid w:val="5BA844A1"/>
    <w:rsid w:val="5C2F4090"/>
    <w:rsid w:val="5C5B3413"/>
    <w:rsid w:val="5C990CF9"/>
    <w:rsid w:val="5CDB64B9"/>
    <w:rsid w:val="5CF01708"/>
    <w:rsid w:val="5D4123D7"/>
    <w:rsid w:val="5D597EB6"/>
    <w:rsid w:val="5D672422"/>
    <w:rsid w:val="5D7B548F"/>
    <w:rsid w:val="5DAE4FBE"/>
    <w:rsid w:val="5E1D4DBE"/>
    <w:rsid w:val="5E4E5970"/>
    <w:rsid w:val="5EB05E27"/>
    <w:rsid w:val="5F6642FA"/>
    <w:rsid w:val="5F6A4287"/>
    <w:rsid w:val="5F92042A"/>
    <w:rsid w:val="5FBF617C"/>
    <w:rsid w:val="609A74D9"/>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320FE3"/>
    <w:rsid w:val="6A66623D"/>
    <w:rsid w:val="6A6C53A8"/>
    <w:rsid w:val="6A9926E5"/>
    <w:rsid w:val="6ABF0EDD"/>
    <w:rsid w:val="6B0C16AE"/>
    <w:rsid w:val="6B221653"/>
    <w:rsid w:val="6B266D59"/>
    <w:rsid w:val="6B29793D"/>
    <w:rsid w:val="6B7150EA"/>
    <w:rsid w:val="6B927388"/>
    <w:rsid w:val="6BBC512F"/>
    <w:rsid w:val="6C3C0985"/>
    <w:rsid w:val="6C5245F2"/>
    <w:rsid w:val="6C573929"/>
    <w:rsid w:val="6C9F78C6"/>
    <w:rsid w:val="6CAA23D4"/>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C565E6"/>
    <w:rsid w:val="7C312449"/>
    <w:rsid w:val="7C345DD3"/>
    <w:rsid w:val="7C95491D"/>
    <w:rsid w:val="7C9A0FEA"/>
    <w:rsid w:val="7CAD3FB2"/>
    <w:rsid w:val="7CAF571D"/>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481</Words>
  <Characters>1800</Characters>
  <Lines>1</Lines>
  <Paragraphs>1</Paragraphs>
  <TotalTime>19</TotalTime>
  <ScaleCrop>false</ScaleCrop>
  <LinksUpToDate>false</LinksUpToDate>
  <CharactersWithSpaces>1950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2025-11-24T03:19:21Z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C277FA9331F94218878659EB89FC1B37_13</vt:lpwstr>
  </property>
  <property fmtid="{D5CDD505-2E9C-101B-9397-08002B2CF9AE}" pid="4" name="KSOTemplateDocerSaveRecord">
    <vt:lpwstr>eyJoZGlkIjoiOGVmMWQyNjRmNDQ0M2ExYzU1Y2IyZGUwZGQ2ZmJkZmIiLCJ1c2VySWQiOiI0NTA4MTE1OTEifQ==</vt:lpwstr>
  </property>
</Properties>
</file>